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A2" w:rsidRDefault="00CB7CA2" w:rsidP="00CB7CA2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CB7CA2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Помощь рядом!</w:t>
      </w:r>
      <w:hyperlink r:id="rId4" w:history="1">
        <w:r w:rsidRPr="00CB7CA2">
          <w:rPr>
            <w:rFonts w:eastAsia="Times New Roman"/>
            <w:b/>
            <w:caps/>
            <w:color w:val="ED602F"/>
            <w:kern w:val="36"/>
            <w:sz w:val="28"/>
            <w:szCs w:val="28"/>
            <w:lang w:eastAsia="ru-RU"/>
          </w:rPr>
          <w:t> </w:t>
        </w:r>
      </w:hyperlink>
    </w:p>
    <w:p w:rsidR="00CB7CA2" w:rsidRPr="00CB7CA2" w:rsidRDefault="00CB7CA2" w:rsidP="00CB7CA2">
      <w:pPr>
        <w:shd w:val="clear" w:color="auto" w:fill="FFFFFF"/>
        <w:spacing w:after="0" w:line="240" w:lineRule="auto"/>
        <w:ind w:firstLine="709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noProof/>
          <w:sz w:val="28"/>
          <w:szCs w:val="28"/>
        </w:rPr>
        <w:drawing>
          <wp:inline distT="0" distB="0" distL="0" distR="0">
            <wp:extent cx="4095750" cy="3086100"/>
            <wp:effectExtent l="19050" t="0" r="0" b="0"/>
            <wp:docPr id="1" name="Рисунок 1" descr="http://39.mchs.gov.ru/upload/site12/document_news/vIDboxGbrR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9.mchs.gov.ru/upload/site12/document_news/vIDboxGbrR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color w:val="000000"/>
          <w:sz w:val="28"/>
          <w:szCs w:val="28"/>
        </w:rPr>
        <w:t>Интернет-служба экстренной психологической помощи МЧС России оказывает дистанционную психологическую помощь людям, находящимся в сложной жизненной ситуации.</w:t>
      </w: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color w:val="000000"/>
          <w:sz w:val="28"/>
          <w:szCs w:val="28"/>
        </w:rPr>
        <w:t>Интернет-служба экстренной психологической помощи – это портал, на котором работают только профессионалы. Здесь вы получите профессиональную помощь и поддержку, а также ответы на самые волнующие вопросы.</w:t>
      </w: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color w:val="000000"/>
          <w:sz w:val="28"/>
          <w:szCs w:val="28"/>
        </w:rPr>
        <w:t>В разделе «О нас» вы подробнее узнаете о психологической службе МЧС России, её специалистах.</w:t>
      </w: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color w:val="000000"/>
          <w:sz w:val="28"/>
          <w:szCs w:val="28"/>
        </w:rPr>
        <w:t>По вашему желанию на сайте можно получить консультацию психолога. Консультирование может проходить в форме опубликования ответов на ваши вопросы или в скрытом режиме личного кабинета.</w:t>
      </w: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color w:val="000000"/>
          <w:sz w:val="28"/>
          <w:szCs w:val="28"/>
        </w:rPr>
        <w:t>Обратившись в «Личный кабинет», вы получите профессиональную помощь и поддержку. Если это необходимо, специалист-психолог проведет диагностическое исследование, предложит коррекционные методики.</w:t>
      </w:r>
    </w:p>
    <w:p w:rsid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7CA2">
        <w:rPr>
          <w:color w:val="000000"/>
          <w:sz w:val="28"/>
          <w:szCs w:val="28"/>
        </w:rPr>
        <w:t>Для специалистов на сайте организовано профессиональное общение. Здесь вы имеете возможность обменяться опытом практической работы в области оказания экстренной психологической помощи, подискутировать и обсудить интересующие Вас теоретические вопросы, ознакомиться с учебными пособиями, подготовленными специалистами психологической службы МЧС России.</w:t>
      </w: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7CA2" w:rsidRPr="00CB7CA2" w:rsidRDefault="00CB7CA2" w:rsidP="00CB7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B7CA2">
        <w:rPr>
          <w:sz w:val="28"/>
          <w:szCs w:val="28"/>
        </w:rPr>
        <w:t>Адрес в интернете: </w:t>
      </w:r>
      <w:hyperlink r:id="rId6" w:tgtFrame="_blank" w:history="1">
        <w:r w:rsidRPr="00CB7CA2">
          <w:rPr>
            <w:rStyle w:val="a4"/>
            <w:color w:val="auto"/>
            <w:sz w:val="28"/>
            <w:szCs w:val="28"/>
          </w:rPr>
          <w:t>www.psi.mchs.gov.ru</w:t>
        </w:r>
      </w:hyperlink>
    </w:p>
    <w:p w:rsidR="00F3497B" w:rsidRPr="00CB7CA2" w:rsidRDefault="00F3497B" w:rsidP="00CB7CA2">
      <w:pPr>
        <w:spacing w:after="0" w:line="240" w:lineRule="auto"/>
        <w:ind w:firstLine="709"/>
        <w:rPr>
          <w:sz w:val="28"/>
          <w:szCs w:val="28"/>
        </w:rPr>
      </w:pPr>
    </w:p>
    <w:sectPr w:rsidR="00F3497B" w:rsidRPr="00CB7CA2" w:rsidSect="00F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A2"/>
    <w:rsid w:val="000D439A"/>
    <w:rsid w:val="00137872"/>
    <w:rsid w:val="002B12DB"/>
    <w:rsid w:val="00511CCA"/>
    <w:rsid w:val="00673104"/>
    <w:rsid w:val="007215EA"/>
    <w:rsid w:val="009E3C30"/>
    <w:rsid w:val="00A422AE"/>
    <w:rsid w:val="00AE4251"/>
    <w:rsid w:val="00CB7CA2"/>
    <w:rsid w:val="00DD520B"/>
    <w:rsid w:val="00F3497B"/>
    <w:rsid w:val="00F47053"/>
    <w:rsid w:val="00FC2331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B"/>
  </w:style>
  <w:style w:type="paragraph" w:styleId="1">
    <w:name w:val="heading 1"/>
    <w:basedOn w:val="a"/>
    <w:link w:val="10"/>
    <w:uiPriority w:val="9"/>
    <w:qFormat/>
    <w:rsid w:val="00CB7CA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C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C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7CA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7CA2"/>
  </w:style>
  <w:style w:type="paragraph" w:styleId="a5">
    <w:name w:val="Balloon Text"/>
    <w:basedOn w:val="a"/>
    <w:link w:val="a6"/>
    <w:uiPriority w:val="99"/>
    <w:semiHidden/>
    <w:unhideWhenUsed/>
    <w:rsid w:val="00C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0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.mchs.gov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39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2019-08-09T06:49:00Z</dcterms:created>
  <dcterms:modified xsi:type="dcterms:W3CDTF">2019-08-09T06:50:00Z</dcterms:modified>
</cp:coreProperties>
</file>