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9C" w:rsidRPr="002F2B9C" w:rsidRDefault="002F2B9C" w:rsidP="00C1114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F2B9C">
        <w:rPr>
          <w:b/>
          <w:sz w:val="28"/>
          <w:szCs w:val="28"/>
        </w:rPr>
        <w:t>Пожарная безопасность садовых и дачных участков.</w:t>
      </w:r>
    </w:p>
    <w:p w:rsidR="002F2B9C" w:rsidRDefault="002F2B9C" w:rsidP="00C1114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114B" w:rsidRPr="00304A03" w:rsidRDefault="00C1114B" w:rsidP="00C1114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Достаточно</w:t>
      </w:r>
      <w:r w:rsidRPr="00304A03">
        <w:rPr>
          <w:rFonts w:eastAsia="Times New Roman"/>
          <w:color w:val="000000"/>
          <w:sz w:val="28"/>
          <w:szCs w:val="28"/>
          <w:lang w:eastAsia="ru-RU"/>
        </w:rPr>
        <w:t xml:space="preserve"> часто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304A03">
        <w:rPr>
          <w:rFonts w:eastAsia="Times New Roman"/>
          <w:color w:val="000000"/>
          <w:sz w:val="28"/>
          <w:szCs w:val="28"/>
          <w:lang w:eastAsia="ru-RU"/>
        </w:rPr>
        <w:t>владельцы дачных участков лишаются надворных построек или дачн</w:t>
      </w:r>
      <w:r>
        <w:rPr>
          <w:rFonts w:eastAsia="Times New Roman"/>
          <w:color w:val="000000"/>
          <w:sz w:val="28"/>
          <w:szCs w:val="28"/>
          <w:lang w:eastAsia="ru-RU"/>
        </w:rPr>
        <w:t>ых</w:t>
      </w:r>
      <w:r w:rsidRPr="00304A03">
        <w:rPr>
          <w:rFonts w:eastAsia="Times New Roman"/>
          <w:color w:val="000000"/>
          <w:sz w:val="28"/>
          <w:szCs w:val="28"/>
          <w:lang w:eastAsia="ru-RU"/>
        </w:rPr>
        <w:t xml:space="preserve"> домик</w:t>
      </w:r>
      <w:r>
        <w:rPr>
          <w:rFonts w:eastAsia="Times New Roman"/>
          <w:color w:val="000000"/>
          <w:sz w:val="28"/>
          <w:szCs w:val="28"/>
          <w:lang w:eastAsia="ru-RU"/>
        </w:rPr>
        <w:t>ов</w:t>
      </w:r>
      <w:r w:rsidRPr="00304A03">
        <w:rPr>
          <w:rFonts w:eastAsia="Times New Roman"/>
          <w:color w:val="000000"/>
          <w:sz w:val="28"/>
          <w:szCs w:val="28"/>
          <w:lang w:eastAsia="ru-RU"/>
        </w:rPr>
        <w:t xml:space="preserve"> из-за неосторожного обращения с огнем. Это происходит из-за несоблюдения </w:t>
      </w:r>
      <w:r>
        <w:rPr>
          <w:rFonts w:eastAsia="Times New Roman"/>
          <w:color w:val="000000"/>
          <w:sz w:val="28"/>
          <w:szCs w:val="28"/>
          <w:lang w:eastAsia="ru-RU"/>
        </w:rPr>
        <w:t>элементарных</w:t>
      </w:r>
      <w:r w:rsidRPr="00304A03">
        <w:rPr>
          <w:rFonts w:eastAsia="Times New Roman"/>
          <w:color w:val="000000"/>
          <w:sz w:val="28"/>
          <w:szCs w:val="28"/>
          <w:lang w:eastAsia="ru-RU"/>
        </w:rPr>
        <w:t xml:space="preserve"> правил пожарной безопасности: сжигани</w:t>
      </w:r>
      <w:r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304A03">
        <w:rPr>
          <w:rFonts w:eastAsia="Times New Roman"/>
          <w:color w:val="000000"/>
          <w:sz w:val="28"/>
          <w:szCs w:val="28"/>
          <w:lang w:eastAsia="ru-RU"/>
        </w:rPr>
        <w:t xml:space="preserve"> сухой травы, мусора, </w:t>
      </w:r>
      <w:r>
        <w:rPr>
          <w:rFonts w:eastAsia="Times New Roman"/>
          <w:color w:val="000000"/>
          <w:sz w:val="28"/>
          <w:szCs w:val="28"/>
          <w:lang w:eastAsia="ru-RU"/>
        </w:rPr>
        <w:t>складирования горючих отходов, неисправности и неправильной эксплуатации печного ото</w:t>
      </w:r>
      <w:r w:rsidR="002F2B9C">
        <w:rPr>
          <w:rFonts w:eastAsia="Times New Roman"/>
          <w:color w:val="000000"/>
          <w:sz w:val="28"/>
          <w:szCs w:val="28"/>
          <w:lang w:eastAsia="ru-RU"/>
        </w:rPr>
        <w:t>пления.</w:t>
      </w:r>
    </w:p>
    <w:p w:rsidR="00F3497B" w:rsidRPr="00C1114B" w:rsidRDefault="00C1114B" w:rsidP="00C1114B">
      <w:pPr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предотвращения подобных случаев в садоводствах </w:t>
      </w:r>
      <w:r w:rsidR="00D74A93" w:rsidRPr="00D74A93">
        <w:rPr>
          <w:color w:val="000000"/>
          <w:sz w:val="28"/>
          <w:szCs w:val="28"/>
          <w:shd w:val="clear" w:color="auto" w:fill="FFFFFF"/>
        </w:rPr>
        <w:t>Выборгско</w:t>
      </w:r>
      <w:r>
        <w:rPr>
          <w:color w:val="000000"/>
          <w:sz w:val="28"/>
          <w:szCs w:val="28"/>
          <w:shd w:val="clear" w:color="auto" w:fill="FFFFFF"/>
        </w:rPr>
        <w:t>го</w:t>
      </w:r>
      <w:r w:rsidR="00D74A93" w:rsidRPr="00D74A93">
        <w:rPr>
          <w:color w:val="000000"/>
          <w:sz w:val="28"/>
          <w:szCs w:val="28"/>
          <w:shd w:val="clear" w:color="auto" w:fill="FFFFFF"/>
        </w:rPr>
        <w:t xml:space="preserve"> район</w:t>
      </w:r>
      <w:r>
        <w:rPr>
          <w:color w:val="000000"/>
          <w:sz w:val="28"/>
          <w:szCs w:val="28"/>
          <w:shd w:val="clear" w:color="auto" w:fill="FFFFFF"/>
        </w:rPr>
        <w:t xml:space="preserve">а регулярно </w:t>
      </w:r>
      <w:r w:rsidR="00D74A93" w:rsidRPr="00D74A93">
        <w:rPr>
          <w:color w:val="000000"/>
          <w:sz w:val="28"/>
          <w:szCs w:val="28"/>
          <w:shd w:val="clear" w:color="auto" w:fill="FFFFFF"/>
        </w:rPr>
        <w:t>пров</w:t>
      </w:r>
      <w:r>
        <w:rPr>
          <w:color w:val="000000"/>
          <w:sz w:val="28"/>
          <w:szCs w:val="28"/>
          <w:shd w:val="clear" w:color="auto" w:fill="FFFFFF"/>
        </w:rPr>
        <w:t>о</w:t>
      </w:r>
      <w:r w:rsidR="00D74A93" w:rsidRPr="00D74A93"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 xml:space="preserve">ятся профилактические </w:t>
      </w:r>
      <w:r w:rsidR="00D74A93" w:rsidRPr="00D74A93">
        <w:rPr>
          <w:color w:val="000000"/>
          <w:sz w:val="28"/>
          <w:szCs w:val="28"/>
          <w:shd w:val="clear" w:color="auto" w:fill="FFFFFF"/>
        </w:rPr>
        <w:t>рейд</w:t>
      </w:r>
      <w:r>
        <w:rPr>
          <w:color w:val="000000"/>
          <w:sz w:val="28"/>
          <w:szCs w:val="28"/>
          <w:shd w:val="clear" w:color="auto" w:fill="FFFFFF"/>
        </w:rPr>
        <w:t>ы</w:t>
      </w:r>
      <w:r w:rsidR="00D74A93" w:rsidRPr="00D74A93">
        <w:rPr>
          <w:color w:val="000000"/>
          <w:sz w:val="28"/>
          <w:szCs w:val="28"/>
          <w:shd w:val="clear" w:color="auto" w:fill="FFFFFF"/>
        </w:rPr>
        <w:t xml:space="preserve">. В ходе рейдов </w:t>
      </w:r>
      <w:r>
        <w:rPr>
          <w:color w:val="000000"/>
          <w:sz w:val="28"/>
          <w:szCs w:val="28"/>
          <w:shd w:val="clear" w:color="auto" w:fill="FFFFFF"/>
        </w:rPr>
        <w:t xml:space="preserve">особое внимание </w:t>
      </w:r>
      <w:r w:rsidR="002F2B9C">
        <w:rPr>
          <w:color w:val="000000"/>
          <w:sz w:val="28"/>
          <w:szCs w:val="28"/>
          <w:shd w:val="clear" w:color="auto" w:fill="FFFFFF"/>
        </w:rPr>
        <w:t xml:space="preserve">сотрудники МЧС </w:t>
      </w:r>
      <w:r>
        <w:rPr>
          <w:color w:val="000000"/>
          <w:sz w:val="28"/>
          <w:szCs w:val="28"/>
          <w:shd w:val="clear" w:color="auto" w:fill="FFFFFF"/>
        </w:rPr>
        <w:t xml:space="preserve">уделяют содержанию дорог, проездов, противопожарным расстояниям между строениями, наличию </w:t>
      </w:r>
      <w:r w:rsidR="002F2B9C">
        <w:rPr>
          <w:color w:val="000000"/>
          <w:sz w:val="28"/>
          <w:szCs w:val="28"/>
          <w:shd w:val="clear" w:color="auto" w:fill="FFFFFF"/>
        </w:rPr>
        <w:t xml:space="preserve"> и правильности содержания </w:t>
      </w:r>
      <w:r>
        <w:rPr>
          <w:color w:val="000000"/>
          <w:sz w:val="28"/>
          <w:szCs w:val="28"/>
          <w:shd w:val="clear" w:color="auto" w:fill="FFFFFF"/>
        </w:rPr>
        <w:t xml:space="preserve">источников </w:t>
      </w:r>
      <w:r w:rsidR="002F2B9C">
        <w:rPr>
          <w:color w:val="000000"/>
          <w:sz w:val="28"/>
          <w:szCs w:val="28"/>
          <w:shd w:val="clear" w:color="auto" w:fill="FFFFFF"/>
        </w:rPr>
        <w:t>противопожарного водоснабжения</w:t>
      </w:r>
      <w:r>
        <w:rPr>
          <w:color w:val="000000"/>
          <w:sz w:val="28"/>
          <w:szCs w:val="28"/>
          <w:shd w:val="clear" w:color="auto" w:fill="FFFFFF"/>
        </w:rPr>
        <w:t xml:space="preserve">. С </w:t>
      </w:r>
      <w:r w:rsidR="00D74A93">
        <w:rPr>
          <w:color w:val="000000"/>
          <w:sz w:val="28"/>
          <w:szCs w:val="28"/>
          <w:shd w:val="clear" w:color="auto" w:fill="FFFFFF"/>
        </w:rPr>
        <w:t>садоводами</w:t>
      </w:r>
      <w:r w:rsidR="00D74A93" w:rsidRPr="00D74A93">
        <w:rPr>
          <w:color w:val="000000"/>
          <w:sz w:val="28"/>
          <w:szCs w:val="28"/>
          <w:shd w:val="clear" w:color="auto" w:fill="FFFFFF"/>
        </w:rPr>
        <w:t xml:space="preserve"> пров</w:t>
      </w:r>
      <w:r>
        <w:rPr>
          <w:color w:val="000000"/>
          <w:sz w:val="28"/>
          <w:szCs w:val="28"/>
          <w:shd w:val="clear" w:color="auto" w:fill="FFFFFF"/>
        </w:rPr>
        <w:t>одятся</w:t>
      </w:r>
      <w:r w:rsidR="00D74A93" w:rsidRPr="00D74A93">
        <w:rPr>
          <w:color w:val="000000"/>
          <w:sz w:val="28"/>
          <w:szCs w:val="28"/>
          <w:shd w:val="clear" w:color="auto" w:fill="FFFFFF"/>
        </w:rPr>
        <w:t xml:space="preserve"> беседы </w:t>
      </w:r>
      <w:r w:rsidR="00D74A93">
        <w:rPr>
          <w:color w:val="000000"/>
          <w:sz w:val="28"/>
          <w:szCs w:val="28"/>
          <w:shd w:val="clear" w:color="auto" w:fill="FFFFFF"/>
        </w:rPr>
        <w:t>о</w:t>
      </w:r>
      <w:r w:rsidR="00D74A93" w:rsidRPr="00D74A93">
        <w:rPr>
          <w:color w:val="000000"/>
          <w:sz w:val="28"/>
          <w:szCs w:val="28"/>
          <w:shd w:val="clear" w:color="auto" w:fill="FFFFFF"/>
        </w:rPr>
        <w:t xml:space="preserve"> правильност</w:t>
      </w:r>
      <w:r w:rsidR="00D74A93">
        <w:rPr>
          <w:color w:val="000000"/>
          <w:sz w:val="28"/>
          <w:szCs w:val="28"/>
          <w:shd w:val="clear" w:color="auto" w:fill="FFFFFF"/>
        </w:rPr>
        <w:t>и</w:t>
      </w:r>
      <w:r w:rsidR="00D74A93" w:rsidRPr="00D74A93">
        <w:rPr>
          <w:color w:val="000000"/>
          <w:sz w:val="28"/>
          <w:szCs w:val="28"/>
          <w:shd w:val="clear" w:color="auto" w:fill="FFFFFF"/>
        </w:rPr>
        <w:t xml:space="preserve"> использования печного отопления. Распростран</w:t>
      </w:r>
      <w:r>
        <w:rPr>
          <w:color w:val="000000"/>
          <w:sz w:val="28"/>
          <w:szCs w:val="28"/>
          <w:shd w:val="clear" w:color="auto" w:fill="FFFFFF"/>
        </w:rPr>
        <w:t>яется</w:t>
      </w:r>
      <w:r w:rsidR="00D74A93" w:rsidRPr="00D74A93">
        <w:rPr>
          <w:color w:val="000000"/>
          <w:sz w:val="28"/>
          <w:szCs w:val="28"/>
          <w:shd w:val="clear" w:color="auto" w:fill="FFFFFF"/>
        </w:rPr>
        <w:t xml:space="preserve"> наглядная агитация.</w:t>
      </w:r>
    </w:p>
    <w:p w:rsidR="002F2B9C" w:rsidRDefault="002F2B9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ОНДПР Выборгского района напоминает обязательные для соблюдения на дачных и садовых участках требования пожарной безопасности.</w:t>
      </w:r>
    </w:p>
    <w:p w:rsidR="002F2B9C" w:rsidRPr="00304A03" w:rsidRDefault="002F2B9C" w:rsidP="002F2B9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04A0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дачного</w:t>
      </w:r>
      <w:r w:rsidRPr="00304A0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участка необходимо:</w:t>
      </w:r>
    </w:p>
    <w:p w:rsidR="002F2B9C" w:rsidRPr="00304A03" w:rsidRDefault="002F2B9C" w:rsidP="002F2B9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04A03">
        <w:rPr>
          <w:rFonts w:eastAsia="Times New Roman"/>
          <w:color w:val="000000"/>
          <w:sz w:val="28"/>
          <w:szCs w:val="28"/>
          <w:lang w:eastAsia="ru-RU"/>
        </w:rPr>
        <w:t>- своевременно очищать от горючих отходов, мусора, тары, сухой травы, опавших листьев и т.п., которые следует собирать на специально выделенных площадках в контейнеры или ящики, а затем вывозить;</w:t>
      </w:r>
    </w:p>
    <w:p w:rsidR="002F2B9C" w:rsidRPr="00304A03" w:rsidRDefault="002F2B9C" w:rsidP="002F2B9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04A03">
        <w:rPr>
          <w:rFonts w:eastAsia="Times New Roman"/>
          <w:color w:val="000000"/>
          <w:sz w:val="28"/>
          <w:szCs w:val="28"/>
          <w:lang w:eastAsia="ru-RU"/>
        </w:rPr>
        <w:t>- не допускать разводить костры ближе 50 м от зданий и сооружений;</w:t>
      </w:r>
    </w:p>
    <w:p w:rsidR="002F2B9C" w:rsidRPr="00304A03" w:rsidRDefault="002F2B9C" w:rsidP="002F2B9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04A03">
        <w:rPr>
          <w:rFonts w:eastAsia="Times New Roman"/>
          <w:color w:val="000000"/>
          <w:sz w:val="28"/>
          <w:szCs w:val="28"/>
          <w:lang w:eastAsia="ru-RU"/>
        </w:rPr>
        <w:t>- не допускается выбрасывать не затушенный уголь и золу вблизи строений, их необходимо залить водой и удалить в специально отведённое для них место;</w:t>
      </w:r>
    </w:p>
    <w:p w:rsidR="002F2B9C" w:rsidRPr="00304A03" w:rsidRDefault="002F2B9C" w:rsidP="002F2B9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304A03">
        <w:rPr>
          <w:rFonts w:eastAsia="Times New Roman"/>
          <w:color w:val="000000"/>
          <w:sz w:val="28"/>
          <w:szCs w:val="28"/>
          <w:lang w:eastAsia="ru-RU"/>
        </w:rPr>
        <w:t xml:space="preserve">- не загораживать дороги, подъезды, проходы к домам и </w:t>
      </w:r>
      <w:proofErr w:type="spellStart"/>
      <w:r w:rsidRPr="00304A03">
        <w:rPr>
          <w:rFonts w:eastAsia="Times New Roman"/>
          <w:color w:val="000000"/>
          <w:sz w:val="28"/>
          <w:szCs w:val="28"/>
          <w:lang w:eastAsia="ru-RU"/>
        </w:rPr>
        <w:t>водоисточникам</w:t>
      </w:r>
      <w:proofErr w:type="spellEnd"/>
      <w:r w:rsidRPr="00304A03">
        <w:rPr>
          <w:rFonts w:eastAsia="Times New Roman"/>
          <w:color w:val="000000"/>
          <w:sz w:val="28"/>
          <w:szCs w:val="28"/>
          <w:lang w:eastAsia="ru-RU"/>
        </w:rPr>
        <w:t>, используемых для целей пожаротушения;</w:t>
      </w:r>
      <w:proofErr w:type="gramEnd"/>
    </w:p>
    <w:p w:rsidR="002F2B9C" w:rsidRPr="00304A03" w:rsidRDefault="002F2B9C" w:rsidP="002F2B9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04A03">
        <w:rPr>
          <w:rFonts w:eastAsia="Times New Roman"/>
          <w:color w:val="000000"/>
          <w:sz w:val="28"/>
          <w:szCs w:val="28"/>
          <w:lang w:eastAsia="ru-RU"/>
        </w:rPr>
        <w:t>- не оставлять на открытых площадках и во дворах тару с легковоспламеняющимися и горючими жидкостями, а также баллоны со сжатыми и сжиженными газами;</w:t>
      </w:r>
    </w:p>
    <w:p w:rsidR="002F2B9C" w:rsidRPr="00304A03" w:rsidRDefault="002F2B9C" w:rsidP="002F2B9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04A03">
        <w:rPr>
          <w:rFonts w:eastAsia="Times New Roman"/>
          <w:color w:val="000000"/>
          <w:sz w:val="28"/>
          <w:szCs w:val="28"/>
          <w:lang w:eastAsia="ru-RU"/>
        </w:rPr>
        <w:t>- газобаллонные установки (отдельные баллоны емкостью более 12л) для снабжения газом кухонных и других плит должны располагать в негорючей пристройке (ящике) у глухого участка наружной стены не ближе 5м от входа в дом с количеством баллонов не более трех;</w:t>
      </w:r>
    </w:p>
    <w:p w:rsidR="002F2B9C" w:rsidRPr="00304A03" w:rsidRDefault="002F2B9C" w:rsidP="002F2B9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04A03">
        <w:rPr>
          <w:rFonts w:eastAsia="Times New Roman"/>
          <w:color w:val="000000"/>
          <w:sz w:val="28"/>
          <w:szCs w:val="28"/>
          <w:lang w:eastAsia="ru-RU"/>
        </w:rPr>
        <w:t>- установить бочку с водой (на летний период), противопожарный инвентарь и приставную лестницу, достигающую крыши, а на кровле должна быть лестница, доходящая до конька крыши.</w:t>
      </w:r>
    </w:p>
    <w:p w:rsidR="002F2B9C" w:rsidRPr="00304A03" w:rsidRDefault="002F2B9C" w:rsidP="002F2B9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04A03">
        <w:rPr>
          <w:rFonts w:eastAsia="Times New Roman"/>
          <w:b/>
          <w:bCs/>
          <w:color w:val="000000"/>
          <w:sz w:val="28"/>
          <w:szCs w:val="28"/>
          <w:lang w:eastAsia="ru-RU"/>
        </w:rPr>
        <w:t>В садовых домиках запрещается:</w:t>
      </w:r>
    </w:p>
    <w:p w:rsidR="002F2B9C" w:rsidRPr="00304A03" w:rsidRDefault="002F2B9C" w:rsidP="002F2B9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04A03">
        <w:rPr>
          <w:rFonts w:eastAsia="Times New Roman"/>
          <w:color w:val="000000"/>
          <w:sz w:val="28"/>
          <w:szCs w:val="28"/>
          <w:lang w:eastAsia="ru-RU"/>
        </w:rPr>
        <w:t xml:space="preserve">- хранить легковоспламеняющиеся и горючие жидкости, а также горючие материалы, старую мебель, хозяйственные и другие вещи на чердаках, - производить </w:t>
      </w:r>
      <w:proofErr w:type="spellStart"/>
      <w:r w:rsidRPr="00304A03">
        <w:rPr>
          <w:rFonts w:eastAsia="Times New Roman"/>
          <w:color w:val="000000"/>
          <w:sz w:val="28"/>
          <w:szCs w:val="28"/>
          <w:lang w:eastAsia="ru-RU"/>
        </w:rPr>
        <w:t>электро</w:t>
      </w:r>
      <w:proofErr w:type="spellEnd"/>
      <w:r w:rsidRPr="00304A03">
        <w:rPr>
          <w:rFonts w:eastAsia="Times New Roman"/>
          <w:color w:val="000000"/>
          <w:sz w:val="28"/>
          <w:szCs w:val="28"/>
          <w:lang w:eastAsia="ru-RU"/>
        </w:rPr>
        <w:t xml:space="preserve">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пожаротушения;</w:t>
      </w:r>
    </w:p>
    <w:p w:rsidR="002F2B9C" w:rsidRPr="00304A03" w:rsidRDefault="002F2B9C" w:rsidP="002F2B9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04A03">
        <w:rPr>
          <w:rFonts w:eastAsia="Times New Roman"/>
          <w:color w:val="000000"/>
          <w:sz w:val="28"/>
          <w:szCs w:val="28"/>
          <w:lang w:eastAsia="ru-RU"/>
        </w:rPr>
        <w:lastRenderedPageBreak/>
        <w:t>- курить и пользоваться открытым огнем в сараях и на чердаках, а также в других местах, где хранятся горючие материалы.</w:t>
      </w:r>
    </w:p>
    <w:p w:rsidR="002F2B9C" w:rsidRPr="00304A03" w:rsidRDefault="002F2B9C" w:rsidP="002F2B9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04A03">
        <w:rPr>
          <w:rFonts w:eastAsia="Times New Roman"/>
          <w:color w:val="000000"/>
          <w:sz w:val="28"/>
          <w:szCs w:val="28"/>
          <w:lang w:eastAsia="ru-RU"/>
        </w:rPr>
        <w:t>Неосторожное обращение с огнем при сильном ветре грозит загоранием сразу нескольких строений. Учитывая то, что садоводческие массивы, как правило, находятся в удалении от пожарных частей, нужно особенно ответственно относиться к вопросам пожарной безопасности.</w:t>
      </w:r>
    </w:p>
    <w:p w:rsidR="002F2B9C" w:rsidRPr="00304A03" w:rsidRDefault="002F2B9C" w:rsidP="002F2B9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04A03">
        <w:rPr>
          <w:rFonts w:eastAsia="Times New Roman"/>
          <w:color w:val="000000"/>
          <w:sz w:val="28"/>
          <w:szCs w:val="28"/>
          <w:lang w:eastAsia="ru-RU"/>
        </w:rPr>
        <w:t>Если все-таки на вашем участке произошел пожар, то немедленно сообщите о пожаре по телефону «01», (при наборе с мобильного телефона – «112» или «101») и оповестите дачников близлежащих домов.</w:t>
      </w:r>
    </w:p>
    <w:p w:rsidR="002F2B9C" w:rsidRPr="00304A03" w:rsidRDefault="002F2B9C" w:rsidP="002F2B9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04A03">
        <w:rPr>
          <w:rFonts w:eastAsia="Times New Roman"/>
          <w:color w:val="000000"/>
          <w:sz w:val="28"/>
          <w:szCs w:val="28"/>
          <w:lang w:eastAsia="ru-RU"/>
        </w:rPr>
        <w:t>До прибытия пожарных приступайте к тушению пожара самостоятельно, если это не угрожает вашей жизни, используя воду, песок и землю. Для предупреждения распространения огня на другие постройки, охлаждайте их водой.</w:t>
      </w:r>
    </w:p>
    <w:p w:rsidR="002F2B9C" w:rsidRPr="00304A03" w:rsidRDefault="002F2B9C" w:rsidP="002F2B9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04A03">
        <w:rPr>
          <w:rFonts w:eastAsia="Times New Roman"/>
          <w:color w:val="000000"/>
          <w:sz w:val="28"/>
          <w:szCs w:val="28"/>
          <w:lang w:eastAsia="ru-RU"/>
        </w:rPr>
        <w:t>Будьте внимательными при обращении с огнем!</w:t>
      </w:r>
    </w:p>
    <w:p w:rsidR="002F2B9C" w:rsidRPr="00D74A93" w:rsidRDefault="002F2B9C">
      <w:pPr>
        <w:spacing w:after="0" w:line="240" w:lineRule="auto"/>
        <w:jc w:val="both"/>
        <w:rPr>
          <w:sz w:val="28"/>
          <w:szCs w:val="28"/>
        </w:rPr>
      </w:pPr>
    </w:p>
    <w:sectPr w:rsidR="002F2B9C" w:rsidRPr="00D74A93" w:rsidSect="00F3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74A93"/>
    <w:rsid w:val="002B12DB"/>
    <w:rsid w:val="002F2B9C"/>
    <w:rsid w:val="00673104"/>
    <w:rsid w:val="00711319"/>
    <w:rsid w:val="007215EA"/>
    <w:rsid w:val="009E3C30"/>
    <w:rsid w:val="00AE4251"/>
    <w:rsid w:val="00BA0A14"/>
    <w:rsid w:val="00C1114B"/>
    <w:rsid w:val="00D74A93"/>
    <w:rsid w:val="00DD520B"/>
    <w:rsid w:val="00F3497B"/>
    <w:rsid w:val="00F47053"/>
    <w:rsid w:val="00FC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2018-09-03T13:54:00Z</dcterms:created>
  <dcterms:modified xsi:type="dcterms:W3CDTF">2019-06-21T11:30:00Z</dcterms:modified>
</cp:coreProperties>
</file>