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4B" w:rsidRPr="0082654B" w:rsidRDefault="0082654B" w:rsidP="0082654B">
      <w:pPr>
        <w:jc w:val="left"/>
        <w:rPr>
          <w:b/>
          <w:sz w:val="96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82654B">
        <w:rPr>
          <w:b/>
          <w:sz w:val="96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Не допустите пожаров!</w:t>
      </w:r>
    </w:p>
    <w:p w:rsidR="0082654B" w:rsidRPr="0082654B" w:rsidRDefault="0082654B" w:rsidP="0082654B">
      <w:pPr>
        <w:spacing w:after="240"/>
        <w:ind w:firstLine="708"/>
        <w:jc w:val="left"/>
        <w:rPr>
          <w:sz w:val="24"/>
          <w:szCs w:val="24"/>
        </w:rPr>
      </w:pPr>
      <w:r w:rsidRPr="0082654B">
        <w:rPr>
          <w:sz w:val="24"/>
          <w:szCs w:val="24"/>
        </w:rPr>
        <w:t>Наступление весенне-летнего пожароопасного периода всегда отмечается резким ростом пожаров, связанных с повсеместным несанкционированным выжиганием сухой раст</w:t>
      </w:r>
      <w:r w:rsidRPr="0082654B">
        <w:rPr>
          <w:sz w:val="24"/>
          <w:szCs w:val="24"/>
        </w:rPr>
        <w:t>и</w:t>
      </w:r>
      <w:r w:rsidRPr="0082654B">
        <w:rPr>
          <w:sz w:val="24"/>
          <w:szCs w:val="24"/>
        </w:rPr>
        <w:t>тельности. Беспечное, неосторожное обращение с огнем при сжигании сухой травы, мусора на территории дач, садовых домиков зачастую оборачивается бедой. Весенние п</w:t>
      </w:r>
      <w:r w:rsidRPr="0082654B">
        <w:rPr>
          <w:sz w:val="24"/>
          <w:szCs w:val="24"/>
        </w:rPr>
        <w:t>а</w:t>
      </w:r>
      <w:r w:rsidRPr="0082654B">
        <w:rPr>
          <w:sz w:val="24"/>
          <w:szCs w:val="24"/>
        </w:rPr>
        <w:t>лы становятся обыденностью, как для хозяйств, так и для владельцев личных приусаде</w:t>
      </w:r>
      <w:r w:rsidRPr="0082654B">
        <w:rPr>
          <w:sz w:val="24"/>
          <w:szCs w:val="24"/>
        </w:rPr>
        <w:t>б</w:t>
      </w:r>
      <w:r w:rsidRPr="0082654B">
        <w:rPr>
          <w:sz w:val="24"/>
          <w:szCs w:val="24"/>
        </w:rPr>
        <w:t xml:space="preserve">ных участков. </w:t>
      </w:r>
      <w:r w:rsidRPr="0082654B">
        <w:rPr>
          <w:sz w:val="24"/>
          <w:szCs w:val="24"/>
        </w:rPr>
        <w:br/>
        <w:t>Ежегодно такие пожары приводят к тяжким последствиям, огонь перекидывается на ле</w:t>
      </w:r>
      <w:r w:rsidRPr="0082654B">
        <w:rPr>
          <w:sz w:val="24"/>
          <w:szCs w:val="24"/>
        </w:rPr>
        <w:t>с</w:t>
      </w:r>
      <w:r w:rsidRPr="0082654B">
        <w:rPr>
          <w:sz w:val="24"/>
          <w:szCs w:val="24"/>
        </w:rPr>
        <w:t>ные массивы и торфяники, нанося тем самым невосполнимый ущерб природным ресурсам нашего региона. От бесконтрольного сжигания травы уничтожаются строения, жилые д</w:t>
      </w:r>
      <w:r w:rsidRPr="0082654B">
        <w:rPr>
          <w:sz w:val="24"/>
          <w:szCs w:val="24"/>
        </w:rPr>
        <w:t>о</w:t>
      </w:r>
      <w:r w:rsidRPr="0082654B">
        <w:rPr>
          <w:sz w:val="24"/>
          <w:szCs w:val="24"/>
        </w:rPr>
        <w:t xml:space="preserve">ма, дачи. </w:t>
      </w:r>
      <w:r w:rsidRPr="0082654B">
        <w:rPr>
          <w:sz w:val="24"/>
          <w:szCs w:val="24"/>
        </w:rPr>
        <w:br/>
        <w:t>Просим Вас быть предельно осторожными с огнем и соблюдать следующие правила п</w:t>
      </w:r>
      <w:r w:rsidRPr="0082654B">
        <w:rPr>
          <w:sz w:val="24"/>
          <w:szCs w:val="24"/>
        </w:rPr>
        <w:t>о</w:t>
      </w:r>
      <w:r w:rsidRPr="0082654B">
        <w:rPr>
          <w:sz w:val="24"/>
          <w:szCs w:val="24"/>
        </w:rPr>
        <w:t xml:space="preserve">жарной безопасности в лесах и на садовых участках: </w:t>
      </w:r>
      <w:proofErr w:type="gramStart"/>
      <w:r w:rsidRPr="0082654B">
        <w:rPr>
          <w:sz w:val="24"/>
          <w:szCs w:val="24"/>
        </w:rPr>
        <w:br/>
        <w:t>-</w:t>
      </w:r>
      <w:proofErr w:type="gramEnd"/>
      <w:r w:rsidRPr="0082654B">
        <w:rPr>
          <w:sz w:val="24"/>
          <w:szCs w:val="24"/>
        </w:rPr>
        <w:t xml:space="preserve">никогда не поджигайте сухую траву на полях, лесных полянах и не позволяйте это делать другим; </w:t>
      </w:r>
      <w:r w:rsidRPr="0082654B">
        <w:rPr>
          <w:sz w:val="24"/>
          <w:szCs w:val="24"/>
        </w:rPr>
        <w:br/>
        <w:t xml:space="preserve">-не разводите костры в сухом лесу; </w:t>
      </w:r>
      <w:r w:rsidRPr="0082654B">
        <w:rPr>
          <w:sz w:val="24"/>
          <w:szCs w:val="24"/>
        </w:rPr>
        <w:br/>
        <w:t xml:space="preserve">- не устраивайте на территориях населенных пунктов и дачных участков свалки горючих отходов; </w:t>
      </w:r>
      <w:r w:rsidRPr="0082654B">
        <w:rPr>
          <w:sz w:val="24"/>
          <w:szCs w:val="24"/>
        </w:rPr>
        <w:br/>
        <w:t xml:space="preserve">- </w:t>
      </w:r>
      <w:proofErr w:type="gramStart"/>
      <w:r w:rsidRPr="0082654B">
        <w:rPr>
          <w:sz w:val="24"/>
          <w:szCs w:val="24"/>
        </w:rPr>
        <w:t xml:space="preserve">своевременно очищайте свой садовый участок и прилегающую к нему территорию от мусора и сухой травы; </w:t>
      </w:r>
      <w:r w:rsidRPr="0082654B">
        <w:rPr>
          <w:sz w:val="24"/>
          <w:szCs w:val="24"/>
        </w:rPr>
        <w:br/>
        <w:t xml:space="preserve">- не загромождайте проезды улиц, ведущих к садовым участкам, т.к. в случае возгорания это будет препятствовать проезду пожарных автомобилей; </w:t>
      </w:r>
      <w:r w:rsidRPr="0082654B">
        <w:rPr>
          <w:sz w:val="24"/>
          <w:szCs w:val="24"/>
        </w:rPr>
        <w:br/>
        <w:t>- не храните на территориях дачных и садовых участков, открытых площадках и во дворах емкости с легковоспламеняющимися и горючими жидкостями, баллоны со сжатым и сжиженным газом;</w:t>
      </w:r>
      <w:proofErr w:type="gramEnd"/>
      <w:r w:rsidRPr="0082654B">
        <w:rPr>
          <w:sz w:val="24"/>
          <w:szCs w:val="24"/>
        </w:rPr>
        <w:t xml:space="preserve"> </w:t>
      </w:r>
      <w:r w:rsidRPr="0082654B">
        <w:rPr>
          <w:sz w:val="24"/>
          <w:szCs w:val="24"/>
        </w:rPr>
        <w:br/>
        <w:t>- обеспечьте приусадебный участок запасом воды и необходимым противопожарным и</w:t>
      </w:r>
      <w:r w:rsidRPr="0082654B">
        <w:rPr>
          <w:sz w:val="24"/>
          <w:szCs w:val="24"/>
        </w:rPr>
        <w:t>н</w:t>
      </w:r>
      <w:r w:rsidRPr="0082654B">
        <w:rPr>
          <w:sz w:val="24"/>
          <w:szCs w:val="24"/>
        </w:rPr>
        <w:t xml:space="preserve">вентарём (огнетушители, вёдра, лопаты, багор, лестница); </w:t>
      </w:r>
      <w:r w:rsidRPr="0082654B">
        <w:rPr>
          <w:sz w:val="24"/>
          <w:szCs w:val="24"/>
        </w:rPr>
        <w:br/>
        <w:t>- соблюдайте при возведении надворных построек противопожарные разрывы (необход</w:t>
      </w:r>
      <w:r w:rsidRPr="0082654B">
        <w:rPr>
          <w:sz w:val="24"/>
          <w:szCs w:val="24"/>
        </w:rPr>
        <w:t>и</w:t>
      </w:r>
      <w:r w:rsidRPr="0082654B">
        <w:rPr>
          <w:sz w:val="24"/>
          <w:szCs w:val="24"/>
        </w:rPr>
        <w:t xml:space="preserve">мые расстояния). </w:t>
      </w:r>
    </w:p>
    <w:p w:rsidR="0082654B" w:rsidRPr="0082654B" w:rsidRDefault="0082654B" w:rsidP="0082654B">
      <w:pPr>
        <w:jc w:val="center"/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82654B"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Уважаемые жители! </w:t>
      </w:r>
    </w:p>
    <w:p w:rsidR="0082654B" w:rsidRPr="0082654B" w:rsidRDefault="0082654B" w:rsidP="0082654B">
      <w:pPr>
        <w:widowControl w:val="0"/>
        <w:ind w:firstLine="600"/>
        <w:rPr>
          <w:b/>
          <w:bCs/>
          <w:sz w:val="24"/>
          <w:szCs w:val="24"/>
        </w:rPr>
      </w:pPr>
      <w:r w:rsidRPr="0082654B">
        <w:rPr>
          <w:sz w:val="24"/>
          <w:szCs w:val="24"/>
        </w:rPr>
        <w:t>Напоминаем Вам, что разведение костров вблизи дачных построек, а также выжиг</w:t>
      </w:r>
      <w:r w:rsidRPr="0082654B">
        <w:rPr>
          <w:sz w:val="24"/>
          <w:szCs w:val="24"/>
        </w:rPr>
        <w:t>а</w:t>
      </w:r>
      <w:r w:rsidRPr="0082654B">
        <w:rPr>
          <w:sz w:val="24"/>
          <w:szCs w:val="24"/>
        </w:rPr>
        <w:t>ние сухой травы - грубейшие нарушения правил пожарной безопасности! Просим Вас собл</w:t>
      </w:r>
      <w:r w:rsidRPr="0082654B">
        <w:rPr>
          <w:sz w:val="24"/>
          <w:szCs w:val="24"/>
        </w:rPr>
        <w:t>ю</w:t>
      </w:r>
      <w:r w:rsidRPr="0082654B">
        <w:rPr>
          <w:sz w:val="24"/>
          <w:szCs w:val="24"/>
        </w:rPr>
        <w:t>дать противопожарный реж</w:t>
      </w:r>
      <w:bookmarkStart w:id="0" w:name="_GoBack"/>
      <w:bookmarkEnd w:id="0"/>
      <w:r w:rsidRPr="0082654B">
        <w:rPr>
          <w:sz w:val="24"/>
          <w:szCs w:val="24"/>
        </w:rPr>
        <w:t xml:space="preserve">им в весенне-летний пожароопасный период! Помните! Пал сухостоя и разведение костров в запрещенных </w:t>
      </w:r>
      <w:proofErr w:type="gramStart"/>
      <w:r w:rsidRPr="0082654B">
        <w:rPr>
          <w:sz w:val="24"/>
          <w:szCs w:val="24"/>
        </w:rPr>
        <w:t>местах</w:t>
      </w:r>
      <w:proofErr w:type="gramEnd"/>
      <w:r w:rsidRPr="0082654B">
        <w:rPr>
          <w:sz w:val="24"/>
          <w:szCs w:val="24"/>
        </w:rPr>
        <w:t xml:space="preserve"> может привести к непоправ</w:t>
      </w:r>
      <w:r w:rsidRPr="0082654B">
        <w:rPr>
          <w:sz w:val="24"/>
          <w:szCs w:val="24"/>
        </w:rPr>
        <w:t>и</w:t>
      </w:r>
      <w:r w:rsidRPr="0082654B">
        <w:rPr>
          <w:sz w:val="24"/>
          <w:szCs w:val="24"/>
        </w:rPr>
        <w:t>мой беде! В случае пожара или появления дыма срочно звоните в пожарную охрану по телефону 01, со стационарного или мобил</w:t>
      </w:r>
      <w:r w:rsidRPr="0082654B">
        <w:rPr>
          <w:sz w:val="24"/>
          <w:szCs w:val="24"/>
        </w:rPr>
        <w:t>ь</w:t>
      </w:r>
      <w:r w:rsidRPr="0082654B">
        <w:rPr>
          <w:sz w:val="24"/>
          <w:szCs w:val="24"/>
        </w:rPr>
        <w:t xml:space="preserve">ного телефона по номеру </w:t>
      </w:r>
      <w:r w:rsidRPr="0082654B">
        <w:rPr>
          <w:b/>
          <w:bCs/>
          <w:color w:val="EE1D24"/>
          <w:sz w:val="24"/>
          <w:szCs w:val="24"/>
          <w:shd w:val="clear" w:color="auto" w:fill="FFFFFF"/>
        </w:rPr>
        <w:t>112</w:t>
      </w:r>
      <w:r w:rsidRPr="0082654B">
        <w:rPr>
          <w:b/>
          <w:bCs/>
          <w:sz w:val="24"/>
          <w:szCs w:val="24"/>
        </w:rPr>
        <w:t>.</w:t>
      </w:r>
    </w:p>
    <w:p w:rsidR="0082654B" w:rsidRPr="0082654B" w:rsidRDefault="0082654B" w:rsidP="0082654B">
      <w:pPr>
        <w:widowControl w:val="0"/>
        <w:rPr>
          <w:b/>
          <w:bCs/>
          <w:sz w:val="24"/>
          <w:szCs w:val="24"/>
        </w:rPr>
      </w:pPr>
      <w:r w:rsidRPr="0082654B">
        <w:rPr>
          <w:sz w:val="24"/>
          <w:szCs w:val="24"/>
        </w:rPr>
        <w:t xml:space="preserve">Также хочется напомнить жителям нашего города о необходимости соблюдать правила пожарной безопасности при отдыхе на природе. Нельзя ни в </w:t>
      </w:r>
      <w:proofErr w:type="gramStart"/>
      <w:r w:rsidRPr="0082654B">
        <w:rPr>
          <w:sz w:val="24"/>
          <w:szCs w:val="24"/>
        </w:rPr>
        <w:t>коем</w:t>
      </w:r>
      <w:proofErr w:type="gramEnd"/>
      <w:r w:rsidRPr="0082654B">
        <w:rPr>
          <w:sz w:val="24"/>
          <w:szCs w:val="24"/>
        </w:rPr>
        <w:t xml:space="preserve"> случае бросать на зе</w:t>
      </w:r>
      <w:r w:rsidRPr="0082654B">
        <w:rPr>
          <w:sz w:val="24"/>
          <w:szCs w:val="24"/>
        </w:rPr>
        <w:t>м</w:t>
      </w:r>
      <w:r w:rsidRPr="0082654B">
        <w:rPr>
          <w:sz w:val="24"/>
          <w:szCs w:val="24"/>
        </w:rPr>
        <w:t>лю горящие окурки, спички, оставлять костры, а так же разбрасывать стеклотару, которая при попадании солнечных лучей может сыграть роль линзы.</w:t>
      </w:r>
    </w:p>
    <w:sectPr w:rsidR="0082654B" w:rsidRPr="0082654B" w:rsidSect="00447A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5" w:right="720" w:bottom="720" w:left="720" w:header="14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87" w:rsidRDefault="00007F87" w:rsidP="00D706FA">
      <w:r>
        <w:separator/>
      </w:r>
    </w:p>
  </w:endnote>
  <w:endnote w:type="continuationSeparator" w:id="0">
    <w:p w:rsidR="00007F87" w:rsidRDefault="00007F87" w:rsidP="00D7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3A" w:rsidRDefault="00447AAF">
    <w:pPr>
      <w:pStyle w:val="a5"/>
    </w:pPr>
    <w:r>
      <w:t>Памятка №_</w:t>
    </w:r>
    <w:r w:rsidR="0082654B">
      <w:rPr>
        <w:u w:val="single"/>
      </w:rPr>
      <w:t>8</w:t>
    </w:r>
    <w:r>
      <w:t>_ «_</w:t>
    </w:r>
    <w:r w:rsidR="0082654B">
      <w:rPr>
        <w:u w:val="single"/>
      </w:rPr>
      <w:t>12</w:t>
    </w:r>
    <w:r>
      <w:t>_»_</w:t>
    </w:r>
    <w:r w:rsidR="0082654B">
      <w:rPr>
        <w:u w:val="single"/>
      </w:rPr>
      <w:t>марта</w:t>
    </w:r>
    <w:r>
      <w:t>__ 201</w:t>
    </w:r>
    <w:r w:rsidR="003C2D77">
      <w:t>9</w:t>
    </w:r>
    <w: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87" w:rsidRDefault="00007F87" w:rsidP="00D706FA">
      <w:r>
        <w:separator/>
      </w:r>
    </w:p>
  </w:footnote>
  <w:footnote w:type="continuationSeparator" w:id="0">
    <w:p w:rsidR="00007F87" w:rsidRDefault="00007F87" w:rsidP="00D7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3A" w:rsidRDefault="00007F87">
    <w:pPr>
      <w:pStyle w:val="a3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1365" o:spid="_x0000_s2059" type="#_x0000_t75" style="position:absolute;margin-left:0;margin-top:0;width:522.8pt;height:621.55pt;z-index:-251637760;mso-position-horizontal:center;mso-position-horizontal-relative:margin;mso-position-vertical:center;mso-position-vertical-relative:margin" o:allowincell="f">
          <v:imagedata r:id="rId1" o:title="ФОН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FA" w:rsidRDefault="00007F87">
    <w:pPr>
      <w:pStyle w:val="a3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1366" o:spid="_x0000_s2060" type="#_x0000_t75" style="position:absolute;margin-left:0;margin-top:0;width:522.8pt;height:621.55pt;z-index:-251636736;mso-position-horizontal:center;mso-position-horizontal-relative:margin;mso-position-vertical:center;mso-position-vertical-relative:margin" o:allowincell="f">
          <v:imagedata r:id="rId1" o:title="ФОН1" gain="19661f" blacklevel="22938f"/>
          <w10:wrap anchorx="margin" anchory="margin"/>
        </v:shape>
      </w:pict>
    </w:r>
  </w:p>
  <w:tbl>
    <w:tblPr>
      <w:tblW w:w="11199" w:type="dxa"/>
      <w:tblInd w:w="-176" w:type="dxa"/>
      <w:tblLook w:val="04A0" w:firstRow="1" w:lastRow="0" w:firstColumn="1" w:lastColumn="0" w:noHBand="0" w:noVBand="1"/>
    </w:tblPr>
    <w:tblGrid>
      <w:gridCol w:w="2792"/>
      <w:gridCol w:w="5046"/>
      <w:gridCol w:w="3361"/>
    </w:tblGrid>
    <w:tr w:rsidR="008E1641" w:rsidRPr="001A76FE" w:rsidTr="008E1641">
      <w:trPr>
        <w:trHeight w:val="1550"/>
      </w:trPr>
      <w:tc>
        <w:tcPr>
          <w:tcW w:w="2836" w:type="dxa"/>
          <w:shd w:val="clear" w:color="auto" w:fill="auto"/>
        </w:tcPr>
        <w:p w:rsidR="008E1641" w:rsidRPr="001A76FE" w:rsidRDefault="008E1641" w:rsidP="00CE7F97">
          <w:pPr>
            <w:jc w:val="right"/>
            <w:rPr>
              <w:rFonts w:cs="Aharoni"/>
              <w:i/>
              <w:color w:val="365F91"/>
              <w:sz w:val="28"/>
              <w:lang w:val="en-US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76672" behindDoc="0" locked="0" layoutInCell="1" allowOverlap="1" wp14:anchorId="06FDBD9E" wp14:editId="4F60127E">
                <wp:simplePos x="0" y="0"/>
                <wp:positionH relativeFrom="margin">
                  <wp:posOffset>425450</wp:posOffset>
                </wp:positionH>
                <wp:positionV relativeFrom="margin">
                  <wp:posOffset>10795</wp:posOffset>
                </wp:positionV>
                <wp:extent cx="694055" cy="1007745"/>
                <wp:effectExtent l="0" t="0" r="0" b="1905"/>
                <wp:wrapNone/>
                <wp:docPr id="8" name="Рисунок 8" descr="Эмблема ПС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Эмблема ПС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Pr="00153699" w:rsidRDefault="008E1641" w:rsidP="008E1641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>СПб ГКУ</w:t>
          </w:r>
          <w:r>
            <w:rPr>
              <w:rFonts w:cs="Aharoni"/>
              <w:i/>
              <w:sz w:val="28"/>
            </w:rPr>
            <w:br/>
          </w:r>
          <w:r w:rsidRPr="00153699">
            <w:rPr>
              <w:rFonts w:cs="Aharoni"/>
              <w:i/>
              <w:sz w:val="28"/>
            </w:rPr>
            <w:t>«ПСО Выборгского района»</w:t>
          </w:r>
        </w:p>
      </w:tc>
      <w:tc>
        <w:tcPr>
          <w:tcW w:w="4961" w:type="dxa"/>
          <w:shd w:val="clear" w:color="auto" w:fill="auto"/>
          <w:vAlign w:val="center"/>
        </w:tcPr>
        <w:p w:rsidR="008E1641" w:rsidRPr="00153699" w:rsidRDefault="008E1641" w:rsidP="00CE7F97">
          <w:pPr>
            <w:jc w:val="center"/>
            <w:rPr>
              <w:rFonts w:cs="Aharoni"/>
              <w:i/>
              <w:sz w:val="28"/>
            </w:rPr>
          </w:pPr>
          <w:r>
            <w:rPr>
              <w:rFonts w:cs="Aharoni"/>
              <w:i/>
              <w:noProof/>
              <w:sz w:val="28"/>
            </w:rPr>
            <w:drawing>
              <wp:inline distT="0" distB="0" distL="0" distR="0" wp14:anchorId="33B2392D" wp14:editId="57483F2D">
                <wp:extent cx="3060000" cy="854891"/>
                <wp:effectExtent l="0" t="0" r="7620" b="254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9-год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54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Pr="008E1641" w:rsidRDefault="008E1641" w:rsidP="00CE7F97">
          <w:pPr>
            <w:jc w:val="center"/>
            <w:rPr>
              <w:rFonts w:cs="Aharoni"/>
              <w:i/>
              <w:sz w:val="28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75648" behindDoc="0" locked="0" layoutInCell="1" allowOverlap="1" wp14:anchorId="09AC744C" wp14:editId="37F63E02">
                <wp:simplePos x="0" y="0"/>
                <wp:positionH relativeFrom="column">
                  <wp:posOffset>550545</wp:posOffset>
                </wp:positionH>
                <wp:positionV relativeFrom="paragraph">
                  <wp:posOffset>-1013460</wp:posOffset>
                </wp:positionV>
                <wp:extent cx="763905" cy="1007745"/>
                <wp:effectExtent l="0" t="0" r="0" b="1905"/>
                <wp:wrapSquare wrapText="bothSides"/>
                <wp:docPr id="7" name="Рисунок 7" descr="mchs_rus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hs_rus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Pr="008E1641">
            <w:rPr>
              <w:rFonts w:cs="Aharoni"/>
              <w:i/>
              <w:sz w:val="28"/>
            </w:rPr>
            <w:t>Территориальный</w:t>
          </w:r>
          <w:proofErr w:type="gramEnd"/>
          <w:r w:rsidRPr="008E1641">
            <w:rPr>
              <w:rFonts w:cs="Aharoni"/>
              <w:i/>
              <w:sz w:val="28"/>
            </w:rPr>
            <w:t xml:space="preserve"> отдел </w:t>
          </w:r>
          <w:r w:rsidRPr="008E1641">
            <w:rPr>
              <w:rFonts w:cs="Aharoni"/>
              <w:i/>
              <w:sz w:val="28"/>
            </w:rPr>
            <w:br/>
            <w:t>по Выборгскому району</w:t>
          </w:r>
        </w:p>
        <w:p w:rsidR="008E1641" w:rsidRPr="008E1641" w:rsidRDefault="008E1641" w:rsidP="00CE7F97">
          <w:pPr>
            <w:jc w:val="center"/>
            <w:rPr>
              <w:rFonts w:cs="Aharoni"/>
              <w:i/>
              <w:sz w:val="28"/>
            </w:rPr>
          </w:pPr>
          <w:r w:rsidRPr="008E1641">
            <w:rPr>
              <w:rFonts w:cs="Aharoni"/>
              <w:i/>
              <w:sz w:val="28"/>
            </w:rPr>
            <w:t xml:space="preserve">УГЗ ГУ МЧС России </w:t>
          </w:r>
        </w:p>
        <w:p w:rsidR="008E1641" w:rsidRPr="001A76FE" w:rsidRDefault="008E1641" w:rsidP="008E1641">
          <w:pPr>
            <w:jc w:val="center"/>
            <w:rPr>
              <w:rFonts w:cs="Aharoni"/>
              <w:i/>
              <w:color w:val="365F91"/>
              <w:sz w:val="28"/>
            </w:rPr>
          </w:pPr>
          <w:r w:rsidRPr="008E1641">
            <w:rPr>
              <w:rFonts w:cs="Aharoni"/>
              <w:i/>
              <w:sz w:val="28"/>
            </w:rPr>
            <w:t>по Санкт-Петербургу</w:t>
          </w:r>
        </w:p>
      </w:tc>
    </w:tr>
  </w:tbl>
  <w:p w:rsidR="00D706FA" w:rsidRPr="008904F6" w:rsidRDefault="00D706FA" w:rsidP="00D706FA">
    <w:pPr>
      <w:jc w:val="center"/>
      <w:rPr>
        <w:i/>
        <w:sz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425EB" wp14:editId="084F9578">
              <wp:simplePos x="0" y="0"/>
              <wp:positionH relativeFrom="column">
                <wp:posOffset>-181610</wp:posOffset>
              </wp:positionH>
              <wp:positionV relativeFrom="paragraph">
                <wp:posOffset>247015</wp:posOffset>
              </wp:positionV>
              <wp:extent cx="6981825" cy="95250"/>
              <wp:effectExtent l="8890" t="8890" r="10160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1825" cy="95250"/>
                      </a:xfrm>
                      <a:prstGeom prst="rect">
                        <a:avLst/>
                      </a:prstGeom>
                      <a:solidFill>
                        <a:srgbClr val="8DB3E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4.3pt;margin-top:19.45pt;width:54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" fillcolor="#8db3e2" strokecolor="white"/>
          </w:pict>
        </mc:Fallback>
      </mc:AlternateContent>
    </w:r>
    <w:r w:rsidRPr="00170E76">
      <w:rPr>
        <w:rFonts w:cs="Aharoni"/>
        <w:i/>
        <w:color w:val="365F91"/>
        <w:sz w:val="32"/>
      </w:rPr>
      <w:t>Вместе мы можем сохранить жизнь!</w:t>
    </w:r>
  </w:p>
  <w:p w:rsidR="00D706FA" w:rsidRDefault="00D706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3A" w:rsidRDefault="00007F87">
    <w:pPr>
      <w:pStyle w:val="a3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1364" o:spid="_x0000_s2058" type="#_x0000_t75" style="position:absolute;margin-left:0;margin-top:0;width:522.8pt;height:621.55pt;z-index:-251638784;mso-position-horizontal:center;mso-position-horizontal-relative:margin;mso-position-vertical:center;mso-position-vertical-relative:margin" o:allowincell="f">
          <v:imagedata r:id="rId1" o:title="ФОН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47FC"/>
    <w:multiLevelType w:val="hybridMultilevel"/>
    <w:tmpl w:val="A00C607C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82691"/>
    <w:multiLevelType w:val="hybridMultilevel"/>
    <w:tmpl w:val="7B3AC028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B0252"/>
    <w:multiLevelType w:val="hybridMultilevel"/>
    <w:tmpl w:val="702A8CFA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4B"/>
    <w:rsid w:val="00007F87"/>
    <w:rsid w:val="00181E3A"/>
    <w:rsid w:val="001E22E6"/>
    <w:rsid w:val="003C2D77"/>
    <w:rsid w:val="004112CD"/>
    <w:rsid w:val="00447AAF"/>
    <w:rsid w:val="00644766"/>
    <w:rsid w:val="006F20EA"/>
    <w:rsid w:val="0082654B"/>
    <w:rsid w:val="008A39EF"/>
    <w:rsid w:val="008E1641"/>
    <w:rsid w:val="00927FD8"/>
    <w:rsid w:val="00A061D6"/>
    <w:rsid w:val="00A91C08"/>
    <w:rsid w:val="00AE4ADA"/>
    <w:rsid w:val="00D706FA"/>
    <w:rsid w:val="00D91271"/>
    <w:rsid w:val="00E253D1"/>
    <w:rsid w:val="00E80E11"/>
    <w:rsid w:val="00E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  <w:jc w:val="left"/>
    </w:pPr>
    <w:rPr>
      <w:color w:val="FF66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  <w:jc w:val="left"/>
    </w:pPr>
    <w:rPr>
      <w:color w:val="FF66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pPr>
      <w:jc w:val="left"/>
    </w:pPr>
    <w:rPr>
      <w:rFonts w:ascii="Tahoma" w:hAnsi="Tahoma" w:cs="Tahoma"/>
      <w:color w:val="FF660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  <w:jc w:val="left"/>
    </w:pPr>
    <w:rPr>
      <w:color w:val="FF66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  <w:jc w:val="left"/>
    </w:pPr>
    <w:rPr>
      <w:color w:val="FF66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pPr>
      <w:jc w:val="left"/>
    </w:pPr>
    <w:rPr>
      <w:rFonts w:ascii="Tahoma" w:hAnsi="Tahoma" w:cs="Tahoma"/>
      <w:color w:val="FF660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_CHS_4\Desktop\2019\&#1055;&#1088;&#1086;&#1087;&#1072;&#1075;&#1072;&#1085;&#1076;&#1072;\&#1064;&#1072;&#1073;&#1083;&#1086;&#1085;\&#1055;&#1088;&#1086;&#1087;&#1072;&#1075;&#1072;&#1085;&#1076;&#1072;%202019%20&#1089;%20&#1085;&#1086;&#1084;&#1077;&#1088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Пропаганда 2019 с номером</Template>
  <TotalTime>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GO_CHS_4</dc:creator>
  <cp:lastModifiedBy>GO_CHS_4</cp:lastModifiedBy>
  <cp:revision>1</cp:revision>
  <dcterms:created xsi:type="dcterms:W3CDTF">2019-03-14T09:25:00Z</dcterms:created>
  <dcterms:modified xsi:type="dcterms:W3CDTF">2019-03-14T09:30:00Z</dcterms:modified>
</cp:coreProperties>
</file>