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91" w:rsidRDefault="00CF2691" w:rsidP="00CF2691">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r w:rsidRPr="00CF2691">
        <w:rPr>
          <w:rFonts w:ascii="Times New Roman" w:eastAsia="Times New Roman" w:hAnsi="Times New Roman" w:cs="Times New Roman"/>
          <w:b/>
          <w:color w:val="000000"/>
          <w:kern w:val="36"/>
          <w:sz w:val="28"/>
          <w:szCs w:val="28"/>
          <w:lang w:eastAsia="ru-RU"/>
        </w:rPr>
        <w:t xml:space="preserve">ОНДПР Выборгского района рекомендует </w:t>
      </w:r>
    </w:p>
    <w:p w:rsidR="001213B6" w:rsidRPr="00CF2691" w:rsidRDefault="00CF2691" w:rsidP="00CF2691">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обзавестись домашними огнетушителями</w:t>
      </w:r>
      <w:r w:rsidRPr="00CF2691">
        <w:rPr>
          <w:rFonts w:ascii="Times New Roman" w:eastAsia="Times New Roman" w:hAnsi="Times New Roman" w:cs="Times New Roman"/>
          <w:b/>
          <w:color w:val="000000"/>
          <w:kern w:val="36"/>
          <w:sz w:val="28"/>
          <w:szCs w:val="28"/>
          <w:lang w:eastAsia="ru-RU"/>
        </w:rPr>
        <w:t>.</w:t>
      </w:r>
    </w:p>
    <w:p w:rsidR="001213B6" w:rsidRPr="00CF2691" w:rsidRDefault="001213B6" w:rsidP="00CF2691">
      <w:pPr>
        <w:spacing w:after="0" w:line="240" w:lineRule="auto"/>
        <w:ind w:firstLine="709"/>
        <w:rPr>
          <w:rFonts w:ascii="Times New Roman" w:eastAsia="Times New Roman" w:hAnsi="Times New Roman" w:cs="Times New Roman"/>
          <w:sz w:val="28"/>
          <w:szCs w:val="28"/>
          <w:lang w:eastAsia="ru-RU"/>
        </w:rPr>
      </w:pPr>
    </w:p>
    <w:p w:rsidR="001213B6" w:rsidRPr="00CF2691" w:rsidRDefault="001213B6" w:rsidP="00CF26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2691">
        <w:rPr>
          <w:rFonts w:ascii="Times New Roman" w:eastAsia="Times New Roman" w:hAnsi="Times New Roman" w:cs="Times New Roman"/>
          <w:color w:val="000000"/>
          <w:sz w:val="28"/>
          <w:szCs w:val="28"/>
          <w:lang w:eastAsia="ru-RU"/>
        </w:rPr>
        <w:t>Несмотря на то, что законодательство не обязывает граждан приобретать огнетушитель для дома, его наличие необходимо для безопасности вашей семьи и имущества. Чтобы понять, какая модель вам подойдет, необходимо познакомиться с их характеристиками. Изучив основные виды и характеристики огнетушителей, можно выделить те, что больше всего подходят для использования в жилых помещениях.</w:t>
      </w:r>
    </w:p>
    <w:p w:rsidR="001213B6" w:rsidRPr="00CF2691" w:rsidRDefault="001213B6" w:rsidP="00CF26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2691">
        <w:rPr>
          <w:rFonts w:ascii="Times New Roman" w:eastAsia="Times New Roman" w:hAnsi="Times New Roman" w:cs="Times New Roman"/>
          <w:color w:val="000000"/>
          <w:sz w:val="28"/>
          <w:szCs w:val="28"/>
          <w:lang w:eastAsia="ru-RU"/>
        </w:rPr>
        <w:t xml:space="preserve">Так как в наших квартирах много бытовой техники и изделий из пластмассы, одним </w:t>
      </w:r>
      <w:proofErr w:type="gramStart"/>
      <w:r w:rsidRPr="00CF2691">
        <w:rPr>
          <w:rFonts w:ascii="Times New Roman" w:eastAsia="Times New Roman" w:hAnsi="Times New Roman" w:cs="Times New Roman"/>
          <w:color w:val="000000"/>
          <w:sz w:val="28"/>
          <w:szCs w:val="28"/>
          <w:lang w:eastAsia="ru-RU"/>
        </w:rPr>
        <w:t>из</w:t>
      </w:r>
      <w:proofErr w:type="gramEnd"/>
      <w:r w:rsidRPr="00CF2691">
        <w:rPr>
          <w:rFonts w:ascii="Times New Roman" w:eastAsia="Times New Roman" w:hAnsi="Times New Roman" w:cs="Times New Roman"/>
          <w:color w:val="000000"/>
          <w:sz w:val="28"/>
          <w:szCs w:val="28"/>
          <w:lang w:eastAsia="ru-RU"/>
        </w:rPr>
        <w:t xml:space="preserve"> наиболее подходящих будет углекислый огнетушитель. Им можно тушить электропроводку и бытовые электроприборы, не вынимая их из розетки.</w:t>
      </w:r>
    </w:p>
    <w:p w:rsidR="001213B6" w:rsidRPr="00CF2691" w:rsidRDefault="001213B6" w:rsidP="00CF26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2691">
        <w:rPr>
          <w:rFonts w:ascii="Times New Roman" w:eastAsia="Times New Roman" w:hAnsi="Times New Roman" w:cs="Times New Roman"/>
          <w:color w:val="000000"/>
          <w:sz w:val="28"/>
          <w:szCs w:val="28"/>
          <w:lang w:eastAsia="ru-RU"/>
        </w:rPr>
        <w:t>Также он не оставляет большого количества грязи и сравнительно безопасен для человека при недолгом использовании. Отработанный газ устраняется из квартиры с помощью обычного проветривания и не требует специальной очистки. Пользоваться им сравнительно легко, с этим справится даже человек без специальной подготовки, при этом сохраняется видимость и не образуется опасных для человека химических соединений. Углекислотный огнетушитель моментально сбивает пламя, сильно охлаждает поверхности, которые подвергались возгоранию. Желательно иметь рядом с таким огнетушителем рукавицы, чтобы не было обморожения рук, так как при работе баллон огнетушителя становится очень холодным. Углекислый огнетушитель во время работы надо держать вертикально. Использовать его надо на начальной стадии возгорания.</w:t>
      </w:r>
    </w:p>
    <w:p w:rsidR="001213B6" w:rsidRPr="00CF2691" w:rsidRDefault="001213B6" w:rsidP="00CF26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F2691">
        <w:rPr>
          <w:rFonts w:ascii="Times New Roman" w:eastAsia="Times New Roman" w:hAnsi="Times New Roman" w:cs="Times New Roman"/>
          <w:color w:val="000000"/>
          <w:sz w:val="28"/>
          <w:szCs w:val="28"/>
          <w:lang w:eastAsia="ru-RU"/>
        </w:rPr>
        <w:t>Для тушения тлеющих материалов – ткани (ковры, обивка мебели, одежда), дерева и материалов на его основе (мебель, макулатура, доски), подойдет порошковый огнетушитель.</w:t>
      </w:r>
      <w:proofErr w:type="gramEnd"/>
      <w:r w:rsidRPr="00CF2691">
        <w:rPr>
          <w:rFonts w:ascii="Times New Roman" w:eastAsia="Times New Roman" w:hAnsi="Times New Roman" w:cs="Times New Roman"/>
          <w:color w:val="000000"/>
          <w:sz w:val="28"/>
          <w:szCs w:val="28"/>
          <w:lang w:eastAsia="ru-RU"/>
        </w:rPr>
        <w:t xml:space="preserve"> Он позволяет тушить различные горючие материалы. Принцип его действия достаточно прост – выбрасывается под высоким давлением порция порошка, который изолирует и разбавляет очаг негорючим веществом. Но существенным минусом является то, что при работе данного вида огнетушителя образуется токсичное порошковое облако, поэтому пользоваться им можно только в респираторе и после эвакуации людей из квартиры.</w:t>
      </w:r>
    </w:p>
    <w:p w:rsidR="001213B6" w:rsidRPr="00CF2691" w:rsidRDefault="001213B6" w:rsidP="00CF26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2691">
        <w:rPr>
          <w:rFonts w:ascii="Times New Roman" w:eastAsia="Times New Roman" w:hAnsi="Times New Roman" w:cs="Times New Roman"/>
          <w:color w:val="000000"/>
          <w:sz w:val="28"/>
          <w:szCs w:val="28"/>
          <w:lang w:eastAsia="ru-RU"/>
        </w:rPr>
        <w:t>Порошок в воздухе сильно снижает видимость, что также затрудняет тушение. При тушении не происходит охлаждения очага возгорания, поэтому лучше всего после использования порошкового огнетушителя дополнительно залить место возгорания водой. Вещи, которые подлежали тушению, практически невозможно восстанови</w:t>
      </w:r>
      <w:r w:rsidR="00CF2691">
        <w:rPr>
          <w:rFonts w:ascii="Times New Roman" w:eastAsia="Times New Roman" w:hAnsi="Times New Roman" w:cs="Times New Roman"/>
          <w:color w:val="000000"/>
          <w:sz w:val="28"/>
          <w:szCs w:val="28"/>
          <w:lang w:eastAsia="ru-RU"/>
        </w:rPr>
        <w:t>ть.</w:t>
      </w:r>
    </w:p>
    <w:p w:rsidR="001213B6" w:rsidRPr="00CF2691" w:rsidRDefault="001213B6" w:rsidP="00CF26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2691">
        <w:rPr>
          <w:rFonts w:ascii="Times New Roman" w:eastAsia="Times New Roman" w:hAnsi="Times New Roman" w:cs="Times New Roman"/>
          <w:color w:val="000000"/>
          <w:sz w:val="28"/>
          <w:szCs w:val="28"/>
          <w:lang w:eastAsia="ru-RU"/>
        </w:rPr>
        <w:t>Лучше всего выбрать огнетушители с массой огнетуша</w:t>
      </w:r>
      <w:r w:rsidR="00CF2691">
        <w:rPr>
          <w:rFonts w:ascii="Times New Roman" w:eastAsia="Times New Roman" w:hAnsi="Times New Roman" w:cs="Times New Roman"/>
          <w:color w:val="000000"/>
          <w:sz w:val="28"/>
          <w:szCs w:val="28"/>
          <w:lang w:eastAsia="ru-RU"/>
        </w:rPr>
        <w:t>щего вещества от 4 до 8 кг</w:t>
      </w:r>
      <w:r w:rsidRPr="00CF2691">
        <w:rPr>
          <w:rFonts w:ascii="Times New Roman" w:eastAsia="Times New Roman" w:hAnsi="Times New Roman" w:cs="Times New Roman"/>
          <w:color w:val="000000"/>
          <w:sz w:val="28"/>
          <w:szCs w:val="28"/>
          <w:lang w:eastAsia="ru-RU"/>
        </w:rPr>
        <w:t>, огнетушители с большей массой тяжелые для переноски. Помните, огнетушитель может помочь только на начальной стадии возгорания.  </w:t>
      </w:r>
    </w:p>
    <w:p w:rsidR="00EF19E0" w:rsidRPr="00CF2691" w:rsidRDefault="00EF19E0" w:rsidP="00CF2691">
      <w:pPr>
        <w:spacing w:after="0" w:line="240" w:lineRule="auto"/>
        <w:ind w:firstLine="709"/>
        <w:rPr>
          <w:rFonts w:ascii="Times New Roman" w:hAnsi="Times New Roman" w:cs="Times New Roman"/>
          <w:sz w:val="28"/>
          <w:szCs w:val="28"/>
        </w:rPr>
      </w:pPr>
      <w:bookmarkStart w:id="0" w:name="_GoBack"/>
      <w:bookmarkEnd w:id="0"/>
    </w:p>
    <w:sectPr w:rsidR="00EF19E0" w:rsidRPr="00CF2691" w:rsidSect="00524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86A"/>
    <w:rsid w:val="001213B6"/>
    <w:rsid w:val="0027086A"/>
    <w:rsid w:val="00524085"/>
    <w:rsid w:val="00CF2691"/>
    <w:rsid w:val="00EF1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85"/>
  </w:style>
  <w:style w:type="paragraph" w:styleId="1">
    <w:name w:val="heading 1"/>
    <w:basedOn w:val="a"/>
    <w:link w:val="10"/>
    <w:uiPriority w:val="9"/>
    <w:qFormat/>
    <w:rsid w:val="00121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3B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13B6"/>
    <w:rPr>
      <w:color w:val="0000FF"/>
      <w:u w:val="single"/>
    </w:rPr>
  </w:style>
  <w:style w:type="character" w:customStyle="1" w:styleId="apple-converted-space">
    <w:name w:val="apple-converted-space"/>
    <w:basedOn w:val="a0"/>
    <w:rsid w:val="001213B6"/>
  </w:style>
  <w:style w:type="paragraph" w:styleId="a4">
    <w:name w:val="Normal (Web)"/>
    <w:basedOn w:val="a"/>
    <w:uiPriority w:val="99"/>
    <w:semiHidden/>
    <w:unhideWhenUsed/>
    <w:rsid w:val="00121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13B6"/>
    <w:rPr>
      <w:b/>
      <w:bCs/>
    </w:rPr>
  </w:style>
  <w:style w:type="paragraph" w:styleId="a6">
    <w:name w:val="Balloon Text"/>
    <w:basedOn w:val="a"/>
    <w:link w:val="a7"/>
    <w:uiPriority w:val="99"/>
    <w:semiHidden/>
    <w:unhideWhenUsed/>
    <w:rsid w:val="001213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1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3B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13B6"/>
    <w:rPr>
      <w:color w:val="0000FF"/>
      <w:u w:val="single"/>
    </w:rPr>
  </w:style>
  <w:style w:type="character" w:customStyle="1" w:styleId="apple-converted-space">
    <w:name w:val="apple-converted-space"/>
    <w:basedOn w:val="a0"/>
    <w:rsid w:val="001213B6"/>
  </w:style>
  <w:style w:type="paragraph" w:styleId="a4">
    <w:name w:val="Normal (Web)"/>
    <w:basedOn w:val="a"/>
    <w:uiPriority w:val="99"/>
    <w:semiHidden/>
    <w:unhideWhenUsed/>
    <w:rsid w:val="00121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13B6"/>
    <w:rPr>
      <w:b/>
      <w:bCs/>
    </w:rPr>
  </w:style>
  <w:style w:type="paragraph" w:styleId="a6">
    <w:name w:val="Balloon Text"/>
    <w:basedOn w:val="a"/>
    <w:link w:val="a7"/>
    <w:uiPriority w:val="99"/>
    <w:semiHidden/>
    <w:unhideWhenUsed/>
    <w:rsid w:val="001213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1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937851">
      <w:bodyDiv w:val="1"/>
      <w:marLeft w:val="0"/>
      <w:marRight w:val="0"/>
      <w:marTop w:val="0"/>
      <w:marBottom w:val="0"/>
      <w:divBdr>
        <w:top w:val="none" w:sz="0" w:space="0" w:color="auto"/>
        <w:left w:val="none" w:sz="0" w:space="0" w:color="auto"/>
        <w:bottom w:val="none" w:sz="0" w:space="0" w:color="auto"/>
        <w:right w:val="none" w:sz="0" w:space="0" w:color="auto"/>
      </w:divBdr>
      <w:divsChild>
        <w:div w:id="149510361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2180</Characters>
  <Application>Microsoft Office Word</Application>
  <DocSecurity>0</DocSecurity>
  <Lines>18</Lines>
  <Paragraphs>5</Paragraphs>
  <ScaleCrop>false</ScaleCrop>
  <Company>Microsoft</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Белов</dc:creator>
  <cp:keywords/>
  <dc:description/>
  <cp:lastModifiedBy>Komp</cp:lastModifiedBy>
  <cp:revision>4</cp:revision>
  <dcterms:created xsi:type="dcterms:W3CDTF">2018-02-05T11:08:00Z</dcterms:created>
  <dcterms:modified xsi:type="dcterms:W3CDTF">2018-06-23T12:04:00Z</dcterms:modified>
</cp:coreProperties>
</file>